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804F5" w14:textId="1700E3DF" w:rsidR="006E16F2" w:rsidRPr="00134EF1" w:rsidRDefault="00D70332" w:rsidP="00D70332">
      <w:pPr>
        <w:spacing w:line="276" w:lineRule="auto"/>
        <w:jc w:val="center"/>
        <w:rPr>
          <w:b/>
          <w:sz w:val="23"/>
          <w:szCs w:val="23"/>
        </w:rPr>
      </w:pPr>
      <w:r w:rsidRPr="00134EF1">
        <w:rPr>
          <w:b/>
          <w:sz w:val="23"/>
          <w:szCs w:val="23"/>
        </w:rPr>
        <w:t>THIS IS THE TITLE</w:t>
      </w:r>
      <w:r w:rsidR="008267EF" w:rsidRPr="00134EF1">
        <w:rPr>
          <w:b/>
          <w:sz w:val="23"/>
          <w:szCs w:val="23"/>
        </w:rPr>
        <w:t>: READ INSTRUCTIONS CAREFULLY</w:t>
      </w:r>
      <w:r w:rsidR="00CC102C" w:rsidRPr="00134EF1">
        <w:rPr>
          <w:b/>
          <w:sz w:val="23"/>
          <w:szCs w:val="23"/>
        </w:rPr>
        <w:t>.</w:t>
      </w:r>
    </w:p>
    <w:p w14:paraId="29EC9515" w14:textId="0C6203E4" w:rsidR="00D70332" w:rsidRPr="00134EF1" w:rsidRDefault="00D70332" w:rsidP="00D70332">
      <w:pPr>
        <w:spacing w:line="276" w:lineRule="auto"/>
        <w:jc w:val="center"/>
        <w:rPr>
          <w:b/>
          <w:sz w:val="23"/>
          <w:szCs w:val="23"/>
        </w:rPr>
      </w:pPr>
    </w:p>
    <w:p w14:paraId="273C0B09" w14:textId="3CC42D93" w:rsidR="00D70332" w:rsidRPr="00134EF1" w:rsidRDefault="00D70332" w:rsidP="00D70332">
      <w:pPr>
        <w:spacing w:line="276" w:lineRule="auto"/>
        <w:jc w:val="center"/>
        <w:rPr>
          <w:b/>
          <w:sz w:val="23"/>
          <w:szCs w:val="23"/>
        </w:rPr>
      </w:pPr>
      <w:r w:rsidRPr="00134EF1">
        <w:rPr>
          <w:b/>
          <w:sz w:val="23"/>
          <w:szCs w:val="23"/>
        </w:rPr>
        <w:t>Dr. Author, John Q.</w:t>
      </w:r>
    </w:p>
    <w:p w14:paraId="2C12FE8D" w14:textId="77777777" w:rsidR="006E16F2" w:rsidRPr="00134EF1" w:rsidRDefault="006E16F2" w:rsidP="00D70332">
      <w:pPr>
        <w:spacing w:line="276" w:lineRule="auto"/>
        <w:jc w:val="center"/>
        <w:rPr>
          <w:b/>
          <w:sz w:val="23"/>
          <w:szCs w:val="23"/>
        </w:rPr>
      </w:pPr>
    </w:p>
    <w:p w14:paraId="216413A7" w14:textId="6AED68F2" w:rsidR="000A72AB" w:rsidRPr="00134EF1" w:rsidRDefault="00C55815" w:rsidP="00C55815">
      <w:pPr>
        <w:spacing w:line="276" w:lineRule="auto"/>
        <w:rPr>
          <w:b/>
          <w:sz w:val="23"/>
          <w:szCs w:val="23"/>
        </w:rPr>
      </w:pPr>
      <w:r w:rsidRPr="00134EF1">
        <w:rPr>
          <w:b/>
          <w:sz w:val="23"/>
          <w:szCs w:val="23"/>
        </w:rPr>
        <w:t>Abstract</w:t>
      </w:r>
    </w:p>
    <w:p w14:paraId="1752C2DD" w14:textId="77777777" w:rsidR="00DF111F" w:rsidRPr="00134EF1" w:rsidRDefault="00DF111F" w:rsidP="00D70332">
      <w:pPr>
        <w:spacing w:line="276" w:lineRule="auto"/>
        <w:jc w:val="both"/>
        <w:rPr>
          <w:sz w:val="23"/>
          <w:szCs w:val="23"/>
        </w:rPr>
      </w:pPr>
    </w:p>
    <w:p w14:paraId="5D0A5FEA" w14:textId="7882B117" w:rsidR="000A72AB" w:rsidRPr="00134EF1" w:rsidRDefault="00134EF1" w:rsidP="00C55815">
      <w:pPr>
        <w:spacing w:line="276" w:lineRule="auto"/>
        <w:jc w:val="both"/>
        <w:rPr>
          <w:i/>
          <w:sz w:val="23"/>
          <w:szCs w:val="23"/>
        </w:rPr>
      </w:pPr>
      <w:r>
        <w:rPr>
          <w:i/>
          <w:sz w:val="23"/>
          <w:szCs w:val="23"/>
        </w:rPr>
        <w:t>Include a</w:t>
      </w:r>
      <w:r w:rsidR="00A319EC" w:rsidRPr="00134EF1">
        <w:rPr>
          <w:i/>
          <w:sz w:val="23"/>
          <w:szCs w:val="23"/>
        </w:rPr>
        <w:t xml:space="preserve"> one-</w:t>
      </w:r>
      <w:r w:rsidR="00D70332" w:rsidRPr="00134EF1">
        <w:rPr>
          <w:i/>
          <w:sz w:val="23"/>
          <w:szCs w:val="23"/>
        </w:rPr>
        <w:t xml:space="preserve"> or two-</w:t>
      </w:r>
      <w:r w:rsidR="00A319EC" w:rsidRPr="00134EF1">
        <w:rPr>
          <w:i/>
          <w:sz w:val="23"/>
          <w:szCs w:val="23"/>
        </w:rPr>
        <w:t>paragraph summary of the research objective, methodology, content, and results.</w:t>
      </w:r>
      <w:r w:rsidR="00CC102C" w:rsidRPr="00134EF1">
        <w:rPr>
          <w:i/>
          <w:sz w:val="23"/>
          <w:szCs w:val="23"/>
        </w:rPr>
        <w:t xml:space="preserve">  All text</w:t>
      </w:r>
      <w:r w:rsidR="00C55815" w:rsidRPr="00134EF1">
        <w:rPr>
          <w:i/>
          <w:sz w:val="23"/>
          <w:szCs w:val="23"/>
        </w:rPr>
        <w:t xml:space="preserve"> in the document</w:t>
      </w:r>
      <w:r w:rsidR="00CC102C" w:rsidRPr="00134EF1">
        <w:rPr>
          <w:i/>
          <w:sz w:val="23"/>
          <w:szCs w:val="23"/>
        </w:rPr>
        <w:t xml:space="preserve"> is </w:t>
      </w:r>
      <w:r w:rsidR="00D70332" w:rsidRPr="00134EF1">
        <w:rPr>
          <w:i/>
          <w:sz w:val="23"/>
          <w:szCs w:val="23"/>
        </w:rPr>
        <w:t>11</w:t>
      </w:r>
      <w:r w:rsidR="00C55815" w:rsidRPr="00134EF1">
        <w:rPr>
          <w:i/>
          <w:sz w:val="23"/>
          <w:szCs w:val="23"/>
        </w:rPr>
        <w:t>.5</w:t>
      </w:r>
      <w:r w:rsidR="00CC102C" w:rsidRPr="00134EF1">
        <w:rPr>
          <w:i/>
          <w:sz w:val="23"/>
          <w:szCs w:val="23"/>
        </w:rPr>
        <w:t xml:space="preserve">-point </w:t>
      </w:r>
      <w:r w:rsidR="00D70332" w:rsidRPr="00134EF1">
        <w:rPr>
          <w:i/>
          <w:sz w:val="23"/>
          <w:szCs w:val="23"/>
        </w:rPr>
        <w:t>Times New Roman, fully justified</w:t>
      </w:r>
      <w:r w:rsidR="00C55815" w:rsidRPr="00134EF1">
        <w:rPr>
          <w:i/>
          <w:sz w:val="23"/>
          <w:szCs w:val="23"/>
        </w:rPr>
        <w:t xml:space="preserve"> with exception of figure titles and table titles</w:t>
      </w:r>
      <w:r w:rsidRPr="00134EF1">
        <w:rPr>
          <w:i/>
          <w:sz w:val="23"/>
          <w:szCs w:val="23"/>
        </w:rPr>
        <w:t xml:space="preserve"> which are to be Arial Bold Italic.</w:t>
      </w:r>
      <w:r w:rsidR="00C55815" w:rsidRPr="00134EF1">
        <w:rPr>
          <w:i/>
          <w:sz w:val="23"/>
          <w:szCs w:val="23"/>
        </w:rPr>
        <w:t xml:space="preserve">.  </w:t>
      </w:r>
      <w:r w:rsidR="00CC102C" w:rsidRPr="00134EF1">
        <w:rPr>
          <w:i/>
          <w:sz w:val="23"/>
          <w:szCs w:val="23"/>
        </w:rPr>
        <w:t>All line spacing is 1.15</w:t>
      </w:r>
      <w:r w:rsidRPr="00134EF1">
        <w:rPr>
          <w:i/>
          <w:sz w:val="23"/>
          <w:szCs w:val="23"/>
        </w:rPr>
        <w:t>.</w:t>
      </w:r>
    </w:p>
    <w:p w14:paraId="720E86B8" w14:textId="77777777" w:rsidR="0038080E" w:rsidRPr="00134EF1" w:rsidRDefault="0038080E" w:rsidP="00C55815">
      <w:pPr>
        <w:spacing w:line="276" w:lineRule="auto"/>
        <w:jc w:val="both"/>
        <w:rPr>
          <w:sz w:val="23"/>
          <w:szCs w:val="23"/>
        </w:rPr>
      </w:pPr>
    </w:p>
    <w:p w14:paraId="32534492" w14:textId="015656FE" w:rsidR="0038080E" w:rsidRPr="00134EF1" w:rsidRDefault="00C55815" w:rsidP="00C55815">
      <w:pPr>
        <w:spacing w:line="276" w:lineRule="auto"/>
        <w:rPr>
          <w:sz w:val="23"/>
          <w:szCs w:val="23"/>
        </w:rPr>
      </w:pPr>
      <w:r w:rsidRPr="00134EF1">
        <w:rPr>
          <w:b/>
          <w:sz w:val="23"/>
          <w:szCs w:val="23"/>
        </w:rPr>
        <w:t>Keywords</w:t>
      </w:r>
      <w:r w:rsidR="0038080E" w:rsidRPr="00134EF1">
        <w:rPr>
          <w:b/>
          <w:sz w:val="23"/>
          <w:szCs w:val="23"/>
        </w:rPr>
        <w:t>:</w:t>
      </w:r>
      <w:r w:rsidR="0038080E" w:rsidRPr="00134EF1">
        <w:rPr>
          <w:sz w:val="23"/>
          <w:szCs w:val="23"/>
        </w:rPr>
        <w:t xml:space="preserve"> </w:t>
      </w:r>
      <w:r w:rsidR="00D70332" w:rsidRPr="00134EF1">
        <w:rPr>
          <w:sz w:val="23"/>
          <w:szCs w:val="23"/>
        </w:rPr>
        <w:t>theology, exegesis, New Testament, social justice</w:t>
      </w:r>
    </w:p>
    <w:p w14:paraId="3F7A551A" w14:textId="77777777" w:rsidR="000A72AB" w:rsidRPr="00134EF1" w:rsidRDefault="000A72AB" w:rsidP="00D70332">
      <w:pPr>
        <w:spacing w:line="276" w:lineRule="auto"/>
        <w:jc w:val="both"/>
        <w:rPr>
          <w:sz w:val="23"/>
          <w:szCs w:val="23"/>
        </w:rPr>
      </w:pPr>
    </w:p>
    <w:p w14:paraId="531FABE6" w14:textId="3563436A" w:rsidR="00A2095A" w:rsidRPr="00134EF1" w:rsidRDefault="00134EF1" w:rsidP="00D70332">
      <w:pPr>
        <w:spacing w:after="240" w:line="276" w:lineRule="auto"/>
        <w:rPr>
          <w:b/>
          <w:sz w:val="23"/>
          <w:szCs w:val="23"/>
        </w:rPr>
      </w:pPr>
      <w:r w:rsidRPr="00134EF1">
        <w:rPr>
          <w:b/>
          <w:sz w:val="23"/>
          <w:szCs w:val="23"/>
        </w:rPr>
        <w:t>PAGE SETUP (MAJOR TITLE, BOLD)</w:t>
      </w:r>
    </w:p>
    <w:p w14:paraId="6A6958E6" w14:textId="0EC99813" w:rsidR="00134EF1" w:rsidRPr="00134EF1" w:rsidRDefault="00134EF1" w:rsidP="00134EF1">
      <w:pPr>
        <w:spacing w:after="240" w:line="276" w:lineRule="auto"/>
        <w:jc w:val="center"/>
        <w:rPr>
          <w:sz w:val="23"/>
          <w:szCs w:val="23"/>
        </w:rPr>
      </w:pPr>
      <w:r w:rsidRPr="00134EF1">
        <w:rPr>
          <w:noProof/>
          <w:sz w:val="23"/>
          <w:szCs w:val="23"/>
        </w:rPr>
        <w:drawing>
          <wp:inline distT="0" distB="0" distL="0" distR="0" wp14:anchorId="41E351FC" wp14:editId="22D9AB2F">
            <wp:extent cx="2743200" cy="3739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43200" cy="3739896"/>
                    </a:xfrm>
                    <a:prstGeom prst="rect">
                      <a:avLst/>
                    </a:prstGeom>
                  </pic:spPr>
                </pic:pic>
              </a:graphicData>
            </a:graphic>
          </wp:inline>
        </w:drawing>
      </w:r>
    </w:p>
    <w:p w14:paraId="66DBB9D0" w14:textId="665FE748" w:rsidR="00134EF1" w:rsidRPr="00134EF1" w:rsidRDefault="00134EF1" w:rsidP="00134EF1">
      <w:pPr>
        <w:spacing w:after="240" w:line="276" w:lineRule="auto"/>
        <w:jc w:val="center"/>
        <w:rPr>
          <w:rFonts w:ascii="Arial" w:hAnsi="Arial" w:cs="Arial"/>
          <w:b/>
          <w:i/>
          <w:sz w:val="23"/>
          <w:szCs w:val="23"/>
        </w:rPr>
      </w:pPr>
      <w:r w:rsidRPr="00134EF1">
        <w:rPr>
          <w:rFonts w:ascii="Arial" w:hAnsi="Arial" w:cs="Arial"/>
          <w:b/>
          <w:i/>
          <w:sz w:val="23"/>
          <w:szCs w:val="23"/>
        </w:rPr>
        <w:t>Figure</w:t>
      </w:r>
      <w:r>
        <w:rPr>
          <w:rFonts w:ascii="Arial" w:hAnsi="Arial" w:cs="Arial"/>
          <w:b/>
          <w:i/>
          <w:sz w:val="23"/>
          <w:szCs w:val="23"/>
        </w:rPr>
        <w:t xml:space="preserve"> </w:t>
      </w:r>
      <w:r w:rsidRPr="00134EF1">
        <w:rPr>
          <w:rFonts w:ascii="Arial" w:hAnsi="Arial" w:cs="Arial"/>
          <w:b/>
          <w:i/>
          <w:sz w:val="23"/>
          <w:szCs w:val="23"/>
        </w:rPr>
        <w:t xml:space="preserve">1.  Margin </w:t>
      </w:r>
      <w:r>
        <w:rPr>
          <w:rFonts w:ascii="Arial" w:hAnsi="Arial" w:cs="Arial"/>
          <w:b/>
          <w:i/>
          <w:sz w:val="23"/>
          <w:szCs w:val="23"/>
        </w:rPr>
        <w:t>Setup</w:t>
      </w:r>
      <w:r w:rsidRPr="00134EF1">
        <w:rPr>
          <w:rFonts w:ascii="Arial" w:hAnsi="Arial" w:cs="Arial"/>
          <w:b/>
          <w:i/>
          <w:sz w:val="23"/>
          <w:szCs w:val="23"/>
        </w:rPr>
        <w:t>.</w:t>
      </w:r>
    </w:p>
    <w:p w14:paraId="044128AF" w14:textId="659C50C5" w:rsidR="00134EF1" w:rsidRDefault="00134EF1" w:rsidP="00134EF1">
      <w:pPr>
        <w:spacing w:after="240" w:line="276" w:lineRule="auto"/>
        <w:jc w:val="center"/>
        <w:rPr>
          <w:sz w:val="23"/>
          <w:szCs w:val="23"/>
        </w:rPr>
      </w:pPr>
      <w:r>
        <w:rPr>
          <w:noProof/>
        </w:rPr>
        <w:lastRenderedPageBreak/>
        <w:drawing>
          <wp:inline distT="0" distB="0" distL="0" distR="0" wp14:anchorId="3667273F" wp14:editId="1F8C54C2">
            <wp:extent cx="2743200" cy="37307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43200" cy="3730752"/>
                    </a:xfrm>
                    <a:prstGeom prst="rect">
                      <a:avLst/>
                    </a:prstGeom>
                  </pic:spPr>
                </pic:pic>
              </a:graphicData>
            </a:graphic>
          </wp:inline>
        </w:drawing>
      </w:r>
    </w:p>
    <w:p w14:paraId="38D37B8B" w14:textId="5D6A1BA8" w:rsidR="00134EF1" w:rsidRPr="00DE5FAD" w:rsidRDefault="00134EF1" w:rsidP="00134EF1">
      <w:pPr>
        <w:spacing w:after="240" w:line="276" w:lineRule="auto"/>
        <w:jc w:val="center"/>
        <w:rPr>
          <w:rFonts w:ascii="Arial" w:hAnsi="Arial" w:cs="Arial"/>
          <w:b/>
          <w:i/>
          <w:sz w:val="23"/>
          <w:szCs w:val="23"/>
        </w:rPr>
      </w:pPr>
      <w:r w:rsidRPr="00DE5FAD">
        <w:rPr>
          <w:rFonts w:ascii="Arial" w:hAnsi="Arial" w:cs="Arial"/>
          <w:b/>
          <w:i/>
          <w:sz w:val="23"/>
          <w:szCs w:val="23"/>
        </w:rPr>
        <w:t>Figure 2.  Page Layout Setup</w:t>
      </w:r>
    </w:p>
    <w:p w14:paraId="7F25A389" w14:textId="689378C0" w:rsidR="00134EF1" w:rsidRDefault="00134EF1" w:rsidP="008267EF">
      <w:pPr>
        <w:spacing w:after="240" w:line="276" w:lineRule="auto"/>
        <w:jc w:val="both"/>
        <w:rPr>
          <w:sz w:val="23"/>
          <w:szCs w:val="23"/>
        </w:rPr>
      </w:pPr>
      <w:r>
        <w:rPr>
          <w:sz w:val="23"/>
          <w:szCs w:val="23"/>
        </w:rPr>
        <w:t>Note that the margins and page layout are set up for two-sided printing in a 6” x 9” format. This formatting is the “new” standard for the AJBT as we are embarking on the printing of paperback journals.  Examples of these paperbacks can be currently found on Amazon.com by searching for “The Disciple’s Bible Commentary Carter”.  Papers that are submitted in a different style sheet will be converted to this format prior to publication.  Historical documents will also be reformatted for paperback publishing.</w:t>
      </w:r>
    </w:p>
    <w:p w14:paraId="66931267" w14:textId="4E75EA13" w:rsidR="00134EF1" w:rsidRDefault="00134EF1" w:rsidP="008267EF">
      <w:pPr>
        <w:spacing w:after="240" w:line="276" w:lineRule="auto"/>
        <w:jc w:val="both"/>
        <w:rPr>
          <w:sz w:val="23"/>
          <w:szCs w:val="23"/>
        </w:rPr>
      </w:pPr>
      <w:r>
        <w:rPr>
          <w:sz w:val="23"/>
          <w:szCs w:val="23"/>
        </w:rPr>
        <w:t>All body text is to be Times New Roman, 11.5 font.  Boldface is to be used for section titles.</w:t>
      </w:r>
    </w:p>
    <w:p w14:paraId="7C8C4419" w14:textId="734D4B03" w:rsidR="00134EF1" w:rsidRDefault="00134EF1" w:rsidP="008267EF">
      <w:pPr>
        <w:spacing w:after="240" w:line="276" w:lineRule="auto"/>
        <w:jc w:val="both"/>
        <w:rPr>
          <w:sz w:val="23"/>
          <w:szCs w:val="23"/>
        </w:rPr>
      </w:pPr>
      <w:r>
        <w:rPr>
          <w:sz w:val="23"/>
          <w:szCs w:val="23"/>
        </w:rPr>
        <w:t>Figure-1 illustrates the margin setup: top 0.6”, left 0.8”, bottom 0.6: and right, 0.5”.  Margins are to be mirrored for double-sided printing.</w:t>
      </w:r>
    </w:p>
    <w:p w14:paraId="77439BE3" w14:textId="3FB1FD32" w:rsidR="00134EF1" w:rsidRDefault="00134EF1" w:rsidP="008267EF">
      <w:pPr>
        <w:spacing w:after="240" w:line="276" w:lineRule="auto"/>
        <w:jc w:val="both"/>
        <w:rPr>
          <w:sz w:val="23"/>
          <w:szCs w:val="23"/>
        </w:rPr>
      </w:pPr>
      <w:r>
        <w:rPr>
          <w:sz w:val="23"/>
          <w:szCs w:val="23"/>
        </w:rPr>
        <w:t>Figure-2 illustrates the page setup: 6” width and 9” height.</w:t>
      </w:r>
    </w:p>
    <w:p w14:paraId="2A4B3278" w14:textId="6A871560" w:rsidR="00134EF1" w:rsidRDefault="00134EF1" w:rsidP="008267EF">
      <w:pPr>
        <w:spacing w:after="240" w:line="276" w:lineRule="auto"/>
        <w:jc w:val="both"/>
        <w:rPr>
          <w:sz w:val="23"/>
          <w:szCs w:val="23"/>
        </w:rPr>
      </w:pPr>
      <w:r>
        <w:rPr>
          <w:sz w:val="23"/>
          <w:szCs w:val="23"/>
        </w:rPr>
        <w:t>Figure-3 illustrates the page layout setup: set different odd and even page, and place headers 0.3” from edge.</w:t>
      </w:r>
    </w:p>
    <w:p w14:paraId="1EB6956E" w14:textId="09219E60" w:rsidR="00134EF1" w:rsidRDefault="00134EF1" w:rsidP="00134EF1">
      <w:pPr>
        <w:spacing w:after="240" w:line="276" w:lineRule="auto"/>
        <w:jc w:val="center"/>
        <w:rPr>
          <w:sz w:val="23"/>
          <w:szCs w:val="23"/>
        </w:rPr>
      </w:pPr>
      <w:r>
        <w:rPr>
          <w:noProof/>
        </w:rPr>
        <w:drawing>
          <wp:inline distT="0" distB="0" distL="0" distR="0" wp14:anchorId="37C52AD9" wp14:editId="4674C7CB">
            <wp:extent cx="2743200" cy="3703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3200" cy="3703320"/>
                    </a:xfrm>
                    <a:prstGeom prst="rect">
                      <a:avLst/>
                    </a:prstGeom>
                  </pic:spPr>
                </pic:pic>
              </a:graphicData>
            </a:graphic>
          </wp:inline>
        </w:drawing>
      </w:r>
    </w:p>
    <w:p w14:paraId="69C5845E" w14:textId="7E38E69F" w:rsidR="00134EF1" w:rsidRPr="00134EF1" w:rsidRDefault="00134EF1" w:rsidP="00134EF1">
      <w:pPr>
        <w:spacing w:after="240" w:line="276" w:lineRule="auto"/>
        <w:jc w:val="center"/>
        <w:rPr>
          <w:rFonts w:ascii="Arial" w:hAnsi="Arial" w:cs="Arial"/>
          <w:b/>
          <w:i/>
          <w:sz w:val="23"/>
          <w:szCs w:val="23"/>
        </w:rPr>
      </w:pPr>
      <w:r w:rsidRPr="00134EF1">
        <w:rPr>
          <w:rFonts w:ascii="Arial" w:hAnsi="Arial" w:cs="Arial"/>
          <w:b/>
          <w:i/>
          <w:sz w:val="23"/>
          <w:szCs w:val="23"/>
        </w:rPr>
        <w:t>Figure-3.  Page Layout Setup</w:t>
      </w:r>
    </w:p>
    <w:p w14:paraId="2B63BA15" w14:textId="7D327979" w:rsidR="00134EF1" w:rsidRPr="00134EF1" w:rsidRDefault="00134EF1" w:rsidP="008267EF">
      <w:pPr>
        <w:spacing w:after="240" w:line="276" w:lineRule="auto"/>
        <w:jc w:val="both"/>
        <w:rPr>
          <w:b/>
          <w:sz w:val="23"/>
          <w:szCs w:val="23"/>
        </w:rPr>
      </w:pPr>
      <w:r w:rsidRPr="00134EF1">
        <w:rPr>
          <w:b/>
          <w:sz w:val="23"/>
          <w:szCs w:val="23"/>
        </w:rPr>
        <w:t>BODY TEXT SETUP</w:t>
      </w:r>
    </w:p>
    <w:p w14:paraId="0686AD7A" w14:textId="67573242" w:rsidR="008267EF" w:rsidRDefault="00134EF1" w:rsidP="008267EF">
      <w:pPr>
        <w:spacing w:after="240" w:line="276" w:lineRule="auto"/>
        <w:jc w:val="both"/>
        <w:rPr>
          <w:sz w:val="23"/>
          <w:szCs w:val="23"/>
        </w:rPr>
      </w:pPr>
      <w:r>
        <w:rPr>
          <w:sz w:val="23"/>
          <w:szCs w:val="23"/>
        </w:rPr>
        <w:t>Use</w:t>
      </w:r>
      <w:r w:rsidR="008267EF" w:rsidRPr="00134EF1">
        <w:rPr>
          <w:sz w:val="23"/>
          <w:szCs w:val="23"/>
        </w:rPr>
        <w:t xml:space="preserve"> Times New Roman, fully justified</w:t>
      </w:r>
      <w:r w:rsidR="00C55815" w:rsidRPr="00134EF1">
        <w:rPr>
          <w:sz w:val="23"/>
          <w:szCs w:val="23"/>
        </w:rPr>
        <w:t xml:space="preserve">, </w:t>
      </w:r>
      <w:r w:rsidR="008267EF" w:rsidRPr="00134EF1">
        <w:rPr>
          <w:sz w:val="23"/>
          <w:szCs w:val="23"/>
        </w:rPr>
        <w:t xml:space="preserve">1.15 line spacing.  Note that the running heads that include the volume number and date will be inserted by the Journal editors once the publication date has been determined.  Do not place running heads in the document.  </w:t>
      </w:r>
    </w:p>
    <w:p w14:paraId="172FE904" w14:textId="240B0C88" w:rsidR="00DE5FAD" w:rsidRDefault="00DE5FAD" w:rsidP="008267EF">
      <w:pPr>
        <w:spacing w:after="240" w:line="276" w:lineRule="auto"/>
        <w:jc w:val="both"/>
        <w:rPr>
          <w:sz w:val="23"/>
          <w:szCs w:val="23"/>
        </w:rPr>
      </w:pPr>
    </w:p>
    <w:p w14:paraId="56EC7B39" w14:textId="49400DED" w:rsidR="00DE5FAD" w:rsidRDefault="00DE5FAD" w:rsidP="008267EF">
      <w:pPr>
        <w:spacing w:after="240" w:line="276" w:lineRule="auto"/>
        <w:jc w:val="both"/>
        <w:rPr>
          <w:sz w:val="23"/>
          <w:szCs w:val="23"/>
        </w:rPr>
      </w:pPr>
    </w:p>
    <w:p w14:paraId="39631D3B" w14:textId="77777777" w:rsidR="00DE5FAD" w:rsidRPr="00134EF1" w:rsidRDefault="00DE5FAD" w:rsidP="008267EF">
      <w:pPr>
        <w:spacing w:after="240" w:line="276" w:lineRule="auto"/>
        <w:jc w:val="both"/>
        <w:rPr>
          <w:sz w:val="23"/>
          <w:szCs w:val="23"/>
        </w:rPr>
      </w:pPr>
    </w:p>
    <w:p w14:paraId="3B18683E" w14:textId="66A0EA82" w:rsidR="00A2095A" w:rsidRPr="00134EF1" w:rsidRDefault="00A319EC" w:rsidP="00D70332">
      <w:pPr>
        <w:spacing w:after="240" w:line="276" w:lineRule="auto"/>
        <w:jc w:val="both"/>
        <w:rPr>
          <w:b/>
          <w:sz w:val="23"/>
          <w:szCs w:val="23"/>
        </w:rPr>
      </w:pPr>
      <w:r w:rsidRPr="00134EF1">
        <w:rPr>
          <w:b/>
          <w:sz w:val="23"/>
          <w:szCs w:val="23"/>
        </w:rPr>
        <w:t>Minor Section Title</w:t>
      </w:r>
      <w:r w:rsidR="006D3501" w:rsidRPr="00134EF1">
        <w:rPr>
          <w:b/>
          <w:sz w:val="23"/>
          <w:szCs w:val="23"/>
        </w:rPr>
        <w:t>.</w:t>
      </w:r>
    </w:p>
    <w:p w14:paraId="3FA5FAF4" w14:textId="77777777" w:rsidR="000A72AB" w:rsidRPr="00134EF1" w:rsidRDefault="00CC102C" w:rsidP="00D70332">
      <w:pPr>
        <w:spacing w:after="240" w:line="276" w:lineRule="auto"/>
        <w:jc w:val="both"/>
        <w:rPr>
          <w:sz w:val="23"/>
          <w:szCs w:val="23"/>
        </w:rPr>
      </w:pPr>
      <w:r w:rsidRPr="00134EF1">
        <w:rPr>
          <w:sz w:val="23"/>
          <w:szCs w:val="23"/>
        </w:rPr>
        <w:t>Place complete citations as a footnote on the page that it is used.</w:t>
      </w:r>
      <w:r w:rsidR="000A72AB" w:rsidRPr="00134EF1">
        <w:rPr>
          <w:rStyle w:val="FootnoteReference"/>
          <w:sz w:val="23"/>
          <w:szCs w:val="23"/>
        </w:rPr>
        <w:footnoteReference w:id="1"/>
      </w:r>
      <w:r w:rsidR="000A72AB" w:rsidRPr="00134EF1">
        <w:rPr>
          <w:sz w:val="23"/>
          <w:szCs w:val="23"/>
        </w:rPr>
        <w:t xml:space="preserve"> </w:t>
      </w:r>
      <w:r w:rsidR="00D00717" w:rsidRPr="00134EF1">
        <w:rPr>
          <w:sz w:val="23"/>
          <w:szCs w:val="23"/>
        </w:rPr>
        <w:t>APA, MLA or Turabian styles of footnotes may be used.  Turabian is preferred, and footnoting should be consistent throughout the manuscript.</w:t>
      </w:r>
    </w:p>
    <w:p w14:paraId="2E987C80" w14:textId="29C3FB17" w:rsidR="000A72AB" w:rsidRPr="00134EF1" w:rsidRDefault="00D00717" w:rsidP="00D70332">
      <w:pPr>
        <w:spacing w:line="276" w:lineRule="auto"/>
        <w:jc w:val="both"/>
        <w:rPr>
          <w:sz w:val="23"/>
          <w:szCs w:val="23"/>
        </w:rPr>
      </w:pPr>
      <w:r w:rsidRPr="00134EF1">
        <w:rPr>
          <w:sz w:val="23"/>
          <w:szCs w:val="23"/>
        </w:rPr>
        <w:t>Paragraphs are not indented, but are separated by a blank line</w:t>
      </w:r>
      <w:r w:rsidR="00134EF1">
        <w:rPr>
          <w:sz w:val="23"/>
          <w:szCs w:val="23"/>
        </w:rPr>
        <w:t xml:space="preserve"> or 12-points</w:t>
      </w:r>
      <w:r w:rsidRPr="00134EF1">
        <w:rPr>
          <w:sz w:val="23"/>
          <w:szCs w:val="23"/>
        </w:rPr>
        <w:t xml:space="preserve">.  All text is </w:t>
      </w:r>
      <w:r w:rsidR="008267EF" w:rsidRPr="00134EF1">
        <w:rPr>
          <w:sz w:val="23"/>
          <w:szCs w:val="23"/>
        </w:rPr>
        <w:t xml:space="preserve">fully </w:t>
      </w:r>
      <w:r w:rsidRPr="00134EF1">
        <w:rPr>
          <w:sz w:val="23"/>
          <w:szCs w:val="23"/>
        </w:rPr>
        <w:t>justified.</w:t>
      </w:r>
    </w:p>
    <w:p w14:paraId="2AED0475" w14:textId="77777777" w:rsidR="000A72AB" w:rsidRPr="00134EF1" w:rsidRDefault="000A72AB" w:rsidP="00D70332">
      <w:pPr>
        <w:spacing w:line="276" w:lineRule="auto"/>
        <w:jc w:val="both"/>
        <w:rPr>
          <w:sz w:val="23"/>
          <w:szCs w:val="23"/>
        </w:rPr>
      </w:pPr>
    </w:p>
    <w:p w14:paraId="61D0BAB1" w14:textId="0D855E69" w:rsidR="000A72AB" w:rsidRPr="00134EF1" w:rsidRDefault="003D3B20" w:rsidP="00D70332">
      <w:pPr>
        <w:spacing w:line="276" w:lineRule="auto"/>
        <w:jc w:val="both"/>
        <w:rPr>
          <w:sz w:val="23"/>
          <w:szCs w:val="23"/>
        </w:rPr>
      </w:pPr>
      <w:r w:rsidRPr="00134EF1">
        <w:rPr>
          <w:sz w:val="23"/>
          <w:szCs w:val="23"/>
        </w:rPr>
        <w:t>All pictures and tables must have a legend</w:t>
      </w:r>
      <w:r w:rsidR="00134EF1">
        <w:rPr>
          <w:sz w:val="23"/>
          <w:szCs w:val="23"/>
        </w:rPr>
        <w:t xml:space="preserve"> and must be cited in the text</w:t>
      </w:r>
      <w:r w:rsidRPr="00134EF1">
        <w:rPr>
          <w:sz w:val="23"/>
          <w:szCs w:val="23"/>
        </w:rPr>
        <w:t xml:space="preserve">.  Figures, tables, and legends are to be </w:t>
      </w:r>
      <w:proofErr w:type="spellStart"/>
      <w:r w:rsidRPr="00134EF1">
        <w:rPr>
          <w:sz w:val="23"/>
          <w:szCs w:val="23"/>
        </w:rPr>
        <w:t>centered</w:t>
      </w:r>
      <w:proofErr w:type="spellEnd"/>
      <w:r w:rsidRPr="00134EF1">
        <w:rPr>
          <w:sz w:val="23"/>
          <w:szCs w:val="23"/>
        </w:rPr>
        <w:t xml:space="preserve"> on the page, with the legends using </w:t>
      </w:r>
      <w:r w:rsidR="008267EF" w:rsidRPr="00134EF1">
        <w:rPr>
          <w:sz w:val="23"/>
          <w:szCs w:val="23"/>
        </w:rPr>
        <w:t>Arial</w:t>
      </w:r>
      <w:r w:rsidRPr="00134EF1">
        <w:rPr>
          <w:sz w:val="23"/>
          <w:szCs w:val="23"/>
        </w:rPr>
        <w:t>, boldfaced, Italics as shown here:</w:t>
      </w:r>
    </w:p>
    <w:p w14:paraId="1F970F5D" w14:textId="77777777" w:rsidR="003D3B20" w:rsidRPr="00134EF1" w:rsidRDefault="003D3B20" w:rsidP="00D70332">
      <w:pPr>
        <w:spacing w:line="276" w:lineRule="auto"/>
        <w:jc w:val="both"/>
        <w:rPr>
          <w:sz w:val="23"/>
          <w:szCs w:val="23"/>
        </w:rPr>
      </w:pPr>
    </w:p>
    <w:p w14:paraId="01352E51" w14:textId="1BE27F53" w:rsidR="003D3B20" w:rsidRPr="00134EF1" w:rsidRDefault="003D3B20" w:rsidP="008267EF">
      <w:pPr>
        <w:spacing w:line="276" w:lineRule="auto"/>
        <w:jc w:val="center"/>
        <w:rPr>
          <w:rFonts w:ascii="Arial" w:hAnsi="Arial" w:cs="Arial"/>
          <w:b/>
          <w:i/>
          <w:sz w:val="23"/>
          <w:szCs w:val="23"/>
        </w:rPr>
      </w:pPr>
      <w:r w:rsidRPr="00134EF1">
        <w:rPr>
          <w:rFonts w:ascii="Arial" w:hAnsi="Arial" w:cs="Arial"/>
          <w:b/>
          <w:i/>
          <w:sz w:val="23"/>
          <w:szCs w:val="23"/>
        </w:rPr>
        <w:t>Table</w:t>
      </w:r>
      <w:r w:rsidR="00134EF1">
        <w:rPr>
          <w:rFonts w:ascii="Arial" w:hAnsi="Arial" w:cs="Arial"/>
          <w:b/>
          <w:i/>
          <w:sz w:val="23"/>
          <w:szCs w:val="23"/>
        </w:rPr>
        <w:t>-</w:t>
      </w:r>
      <w:r w:rsidRPr="00134EF1">
        <w:rPr>
          <w:rFonts w:ascii="Arial" w:hAnsi="Arial" w:cs="Arial"/>
          <w:b/>
          <w:i/>
          <w:sz w:val="23"/>
          <w:szCs w:val="23"/>
        </w:rPr>
        <w:t>1.  This is a table title</w:t>
      </w:r>
      <w:r w:rsidR="00DE5FAD">
        <w:rPr>
          <w:rFonts w:ascii="Arial" w:hAnsi="Arial" w:cs="Arial"/>
          <w:b/>
          <w:i/>
          <w:sz w:val="23"/>
          <w:szCs w:val="23"/>
        </w:rPr>
        <w:t>.</w:t>
      </w:r>
    </w:p>
    <w:p w14:paraId="703E907F" w14:textId="77777777" w:rsidR="003D3B20" w:rsidRPr="00134EF1" w:rsidRDefault="003D3B20" w:rsidP="008267EF">
      <w:pPr>
        <w:spacing w:line="276" w:lineRule="auto"/>
        <w:jc w:val="center"/>
        <w:rPr>
          <w:rFonts w:ascii="Arial" w:hAnsi="Arial" w:cs="Arial"/>
          <w:b/>
          <w:i/>
          <w:sz w:val="23"/>
          <w:szCs w:val="23"/>
        </w:rPr>
      </w:pPr>
    </w:p>
    <w:p w14:paraId="2B3A4563" w14:textId="2C49DCA3" w:rsidR="003D3B20" w:rsidRPr="00134EF1" w:rsidRDefault="003D3B20" w:rsidP="008267EF">
      <w:pPr>
        <w:spacing w:line="276" w:lineRule="auto"/>
        <w:jc w:val="center"/>
        <w:rPr>
          <w:rFonts w:ascii="Arial" w:hAnsi="Arial" w:cs="Arial"/>
          <w:b/>
          <w:i/>
          <w:sz w:val="23"/>
          <w:szCs w:val="23"/>
        </w:rPr>
      </w:pPr>
      <w:r w:rsidRPr="00134EF1">
        <w:rPr>
          <w:rFonts w:ascii="Arial" w:hAnsi="Arial" w:cs="Arial"/>
          <w:b/>
          <w:i/>
          <w:sz w:val="23"/>
          <w:szCs w:val="23"/>
        </w:rPr>
        <w:t>Figure</w:t>
      </w:r>
      <w:r w:rsidR="00134EF1">
        <w:rPr>
          <w:rFonts w:ascii="Arial" w:hAnsi="Arial" w:cs="Arial"/>
          <w:b/>
          <w:i/>
          <w:sz w:val="23"/>
          <w:szCs w:val="23"/>
        </w:rPr>
        <w:t>-</w:t>
      </w:r>
      <w:r w:rsidRPr="00134EF1">
        <w:rPr>
          <w:rFonts w:ascii="Arial" w:hAnsi="Arial" w:cs="Arial"/>
          <w:b/>
          <w:i/>
          <w:sz w:val="23"/>
          <w:szCs w:val="23"/>
        </w:rPr>
        <w:t>1.  This is a figure title</w:t>
      </w:r>
      <w:r w:rsidR="00DE5FAD">
        <w:rPr>
          <w:rFonts w:ascii="Arial" w:hAnsi="Arial" w:cs="Arial"/>
          <w:b/>
          <w:i/>
          <w:sz w:val="23"/>
          <w:szCs w:val="23"/>
        </w:rPr>
        <w:t>.</w:t>
      </w:r>
    </w:p>
    <w:p w14:paraId="75849F88" w14:textId="77777777" w:rsidR="000A72AB" w:rsidRPr="00134EF1" w:rsidRDefault="000A72AB" w:rsidP="00D70332">
      <w:pPr>
        <w:spacing w:line="276" w:lineRule="auto"/>
        <w:jc w:val="both"/>
        <w:rPr>
          <w:sz w:val="23"/>
          <w:szCs w:val="23"/>
        </w:rPr>
      </w:pPr>
    </w:p>
    <w:p w14:paraId="626ECDAD" w14:textId="77777777" w:rsidR="00134EF1" w:rsidRDefault="003D3B20" w:rsidP="00D70332">
      <w:pPr>
        <w:spacing w:line="276" w:lineRule="auto"/>
        <w:jc w:val="both"/>
        <w:rPr>
          <w:sz w:val="23"/>
          <w:szCs w:val="23"/>
        </w:rPr>
      </w:pPr>
      <w:r w:rsidRPr="00134EF1">
        <w:rPr>
          <w:sz w:val="23"/>
          <w:szCs w:val="23"/>
        </w:rPr>
        <w:t>All tables and figures must be referenced somewhere within the manuscript text, referenced by Table or Figure number, preferably as close to the legend or figure as best fits the layout.</w:t>
      </w:r>
      <w:r w:rsidR="000A72AB" w:rsidRPr="00134EF1">
        <w:rPr>
          <w:sz w:val="23"/>
          <w:szCs w:val="23"/>
        </w:rPr>
        <w:t xml:space="preserve"> </w:t>
      </w:r>
      <w:r w:rsidRPr="00134EF1">
        <w:rPr>
          <w:sz w:val="23"/>
          <w:szCs w:val="23"/>
        </w:rPr>
        <w:t xml:space="preserve"> </w:t>
      </w:r>
    </w:p>
    <w:p w14:paraId="42FED45A" w14:textId="77777777" w:rsidR="00134EF1" w:rsidRDefault="00134EF1" w:rsidP="00D70332">
      <w:pPr>
        <w:spacing w:line="276" w:lineRule="auto"/>
        <w:jc w:val="both"/>
        <w:rPr>
          <w:sz w:val="23"/>
          <w:szCs w:val="23"/>
          <w:u w:val="single"/>
        </w:rPr>
      </w:pPr>
    </w:p>
    <w:p w14:paraId="43C19A71" w14:textId="23F9ED54" w:rsidR="00134EF1" w:rsidRPr="00134EF1" w:rsidRDefault="00134EF1" w:rsidP="00D70332">
      <w:pPr>
        <w:spacing w:line="276" w:lineRule="auto"/>
        <w:jc w:val="both"/>
        <w:rPr>
          <w:b/>
          <w:sz w:val="23"/>
          <w:szCs w:val="23"/>
        </w:rPr>
      </w:pPr>
      <w:r w:rsidRPr="00134EF1">
        <w:rPr>
          <w:b/>
          <w:sz w:val="23"/>
          <w:szCs w:val="23"/>
        </w:rPr>
        <w:t>Greek &amp; Hebrew</w:t>
      </w:r>
      <w:r>
        <w:rPr>
          <w:b/>
          <w:sz w:val="23"/>
          <w:szCs w:val="23"/>
        </w:rPr>
        <w:t xml:space="preserve"> fonts</w:t>
      </w:r>
    </w:p>
    <w:p w14:paraId="6AF9B0C1" w14:textId="77777777" w:rsidR="00134EF1" w:rsidRDefault="00134EF1" w:rsidP="00D70332">
      <w:pPr>
        <w:spacing w:line="276" w:lineRule="auto"/>
        <w:jc w:val="both"/>
        <w:rPr>
          <w:sz w:val="23"/>
          <w:szCs w:val="23"/>
          <w:u w:val="single"/>
        </w:rPr>
      </w:pPr>
    </w:p>
    <w:p w14:paraId="7BE929ED" w14:textId="2C631953" w:rsidR="000A72AB" w:rsidRDefault="003D3B20" w:rsidP="00D70332">
      <w:pPr>
        <w:spacing w:line="276" w:lineRule="auto"/>
        <w:jc w:val="both"/>
        <w:rPr>
          <w:sz w:val="23"/>
          <w:szCs w:val="23"/>
        </w:rPr>
      </w:pPr>
      <w:r w:rsidRPr="00134EF1">
        <w:rPr>
          <w:sz w:val="23"/>
          <w:szCs w:val="23"/>
          <w:u w:val="single"/>
        </w:rPr>
        <w:t>Greek</w:t>
      </w:r>
      <w:r w:rsidR="008267EF" w:rsidRPr="00134EF1">
        <w:rPr>
          <w:sz w:val="23"/>
          <w:szCs w:val="23"/>
          <w:u w:val="single"/>
        </w:rPr>
        <w:t>, Hebrew, or other fonts other than Times New Roman or Arial are NOT to be used</w:t>
      </w:r>
      <w:r w:rsidR="00724DCF" w:rsidRPr="00134EF1">
        <w:rPr>
          <w:sz w:val="23"/>
          <w:szCs w:val="23"/>
        </w:rPr>
        <w:t>.</w:t>
      </w:r>
      <w:r w:rsidR="008267EF" w:rsidRPr="00134EF1">
        <w:rPr>
          <w:sz w:val="23"/>
          <w:szCs w:val="23"/>
        </w:rPr>
        <w:t xml:space="preserve">  Instead, use English transliteration with italics.  For example, the Greek word for God’s love is </w:t>
      </w:r>
      <w:r w:rsidR="008267EF" w:rsidRPr="00134EF1">
        <w:rPr>
          <w:i/>
          <w:sz w:val="23"/>
          <w:szCs w:val="23"/>
        </w:rPr>
        <w:t>agape</w:t>
      </w:r>
      <w:r w:rsidR="008267EF" w:rsidRPr="00134EF1">
        <w:rPr>
          <w:sz w:val="23"/>
          <w:szCs w:val="23"/>
        </w:rPr>
        <w:t xml:space="preserve">.  The Hebrew term for God’s love is </w:t>
      </w:r>
      <w:proofErr w:type="spellStart"/>
      <w:r w:rsidR="008267EF" w:rsidRPr="00134EF1">
        <w:rPr>
          <w:i/>
          <w:sz w:val="23"/>
          <w:szCs w:val="23"/>
        </w:rPr>
        <w:t>hesed</w:t>
      </w:r>
      <w:proofErr w:type="spellEnd"/>
      <w:r w:rsidR="008267EF" w:rsidRPr="00134EF1">
        <w:rPr>
          <w:sz w:val="23"/>
          <w:szCs w:val="23"/>
        </w:rPr>
        <w:t>.</w:t>
      </w:r>
      <w:r w:rsidR="00134EF1">
        <w:rPr>
          <w:sz w:val="23"/>
          <w:szCs w:val="23"/>
        </w:rPr>
        <w:t xml:space="preserve">  Repeat: use Times New Roman and Arial fonts only.</w:t>
      </w:r>
    </w:p>
    <w:p w14:paraId="70CF5865" w14:textId="5D7F1353" w:rsidR="006B1CA8" w:rsidRDefault="006B1CA8" w:rsidP="00D70332">
      <w:pPr>
        <w:spacing w:line="276" w:lineRule="auto"/>
        <w:jc w:val="both"/>
        <w:rPr>
          <w:sz w:val="23"/>
          <w:szCs w:val="23"/>
        </w:rPr>
      </w:pPr>
    </w:p>
    <w:p w14:paraId="6F154213" w14:textId="47CD186D" w:rsidR="006B1CA8" w:rsidRPr="00DE5FAD" w:rsidRDefault="006B1CA8" w:rsidP="00D70332">
      <w:pPr>
        <w:spacing w:line="276" w:lineRule="auto"/>
        <w:jc w:val="both"/>
        <w:rPr>
          <w:b/>
          <w:sz w:val="23"/>
          <w:szCs w:val="23"/>
        </w:rPr>
      </w:pPr>
      <w:r w:rsidRPr="00DE5FAD">
        <w:rPr>
          <w:b/>
          <w:sz w:val="23"/>
          <w:szCs w:val="23"/>
        </w:rPr>
        <w:t>Page Numbers.</w:t>
      </w:r>
    </w:p>
    <w:p w14:paraId="222EF1C7" w14:textId="7DFE3382" w:rsidR="006B1CA8" w:rsidRDefault="006B1CA8" w:rsidP="00D70332">
      <w:pPr>
        <w:spacing w:line="276" w:lineRule="auto"/>
        <w:jc w:val="both"/>
        <w:rPr>
          <w:sz w:val="23"/>
          <w:szCs w:val="23"/>
        </w:rPr>
      </w:pPr>
    </w:p>
    <w:p w14:paraId="1C0B08BA" w14:textId="078B97E1" w:rsidR="006B1CA8" w:rsidRPr="00134EF1" w:rsidRDefault="006B1CA8" w:rsidP="00D70332">
      <w:pPr>
        <w:spacing w:line="276" w:lineRule="auto"/>
        <w:jc w:val="both"/>
        <w:rPr>
          <w:sz w:val="23"/>
          <w:szCs w:val="23"/>
        </w:rPr>
      </w:pPr>
      <w:r>
        <w:rPr>
          <w:sz w:val="23"/>
          <w:szCs w:val="23"/>
        </w:rPr>
        <w:t>Page numbers may be included, and placed at the bottom of the page with the number on the outside edge.  This translates to placing the numbers on the right margin of odd pages and on the left margin of even pages.</w:t>
      </w:r>
    </w:p>
    <w:p w14:paraId="29A2C4B2" w14:textId="114E50DB" w:rsidR="000A72AB" w:rsidRPr="00134EF1" w:rsidRDefault="0089410F" w:rsidP="006B1CA8">
      <w:pPr>
        <w:spacing w:after="200" w:line="276" w:lineRule="auto"/>
        <w:jc w:val="both"/>
        <w:rPr>
          <w:b/>
          <w:sz w:val="23"/>
          <w:szCs w:val="23"/>
        </w:rPr>
      </w:pPr>
      <w:r w:rsidRPr="00134EF1">
        <w:rPr>
          <w:sz w:val="23"/>
          <w:szCs w:val="23"/>
        </w:rPr>
        <w:br w:type="page"/>
      </w:r>
      <w:r w:rsidR="00C55815" w:rsidRPr="00134EF1">
        <w:rPr>
          <w:b/>
          <w:sz w:val="23"/>
          <w:szCs w:val="23"/>
        </w:rPr>
        <w:t>Bibliography</w:t>
      </w:r>
    </w:p>
    <w:p w14:paraId="6460BB8D" w14:textId="77777777" w:rsidR="00E178D5" w:rsidRPr="00134EF1" w:rsidRDefault="00E178D5" w:rsidP="00D70332">
      <w:pPr>
        <w:spacing w:line="276" w:lineRule="auto"/>
        <w:jc w:val="both"/>
        <w:rPr>
          <w:sz w:val="23"/>
          <w:szCs w:val="23"/>
        </w:rPr>
      </w:pPr>
    </w:p>
    <w:p w14:paraId="14477976" w14:textId="0B4F32F9" w:rsidR="00C55815" w:rsidRPr="00134EF1" w:rsidRDefault="00C55815" w:rsidP="00C55815">
      <w:pPr>
        <w:spacing w:after="120" w:line="276" w:lineRule="auto"/>
        <w:ind w:left="288" w:hanging="288"/>
        <w:jc w:val="both"/>
        <w:rPr>
          <w:sz w:val="23"/>
          <w:szCs w:val="23"/>
        </w:rPr>
      </w:pPr>
      <w:r w:rsidRPr="00134EF1">
        <w:rPr>
          <w:sz w:val="23"/>
          <w:szCs w:val="23"/>
        </w:rPr>
        <w:t xml:space="preserve">Bibliographical information is to be 10-point Times New Roman, left justified, </w:t>
      </w:r>
      <w:r w:rsidR="00DE5FAD">
        <w:rPr>
          <w:sz w:val="23"/>
          <w:szCs w:val="23"/>
        </w:rPr>
        <w:t xml:space="preserve">single spaced, </w:t>
      </w:r>
      <w:r w:rsidRPr="00134EF1">
        <w:rPr>
          <w:sz w:val="23"/>
          <w:szCs w:val="23"/>
        </w:rPr>
        <w:t>not indented, hanging 0.2”</w:t>
      </w:r>
      <w:r w:rsidR="00DE5FAD">
        <w:rPr>
          <w:sz w:val="23"/>
          <w:szCs w:val="23"/>
        </w:rPr>
        <w:t xml:space="preserve"> and separated by 3 points.</w:t>
      </w:r>
    </w:p>
    <w:p w14:paraId="6E07F6B9" w14:textId="6DB6AE3E" w:rsidR="000A72AB" w:rsidRPr="00134EF1" w:rsidRDefault="00724DCF" w:rsidP="00DE5FAD">
      <w:pPr>
        <w:spacing w:after="120"/>
        <w:ind w:left="288" w:hanging="288"/>
        <w:jc w:val="both"/>
        <w:rPr>
          <w:sz w:val="23"/>
          <w:szCs w:val="23"/>
        </w:rPr>
      </w:pPr>
      <w:proofErr w:type="spellStart"/>
      <w:r w:rsidRPr="00134EF1">
        <w:rPr>
          <w:sz w:val="23"/>
          <w:szCs w:val="23"/>
        </w:rPr>
        <w:t>Lastname</w:t>
      </w:r>
      <w:proofErr w:type="spellEnd"/>
      <w:r w:rsidRPr="00134EF1">
        <w:rPr>
          <w:sz w:val="23"/>
          <w:szCs w:val="23"/>
        </w:rPr>
        <w:t>, First Name</w:t>
      </w:r>
      <w:r w:rsidR="000A72AB" w:rsidRPr="00134EF1">
        <w:rPr>
          <w:sz w:val="23"/>
          <w:szCs w:val="23"/>
        </w:rPr>
        <w:t xml:space="preserve">. </w:t>
      </w:r>
      <w:r w:rsidRPr="00134EF1">
        <w:rPr>
          <w:i/>
          <w:sz w:val="23"/>
          <w:szCs w:val="23"/>
        </w:rPr>
        <w:t>Book Title</w:t>
      </w:r>
      <w:r w:rsidR="000A72AB" w:rsidRPr="00134EF1">
        <w:rPr>
          <w:sz w:val="23"/>
          <w:szCs w:val="23"/>
        </w:rPr>
        <w:t xml:space="preserve">. </w:t>
      </w:r>
      <w:r w:rsidRPr="00134EF1">
        <w:rPr>
          <w:sz w:val="23"/>
          <w:szCs w:val="23"/>
        </w:rPr>
        <w:t>City, ST</w:t>
      </w:r>
      <w:r w:rsidR="000A72AB" w:rsidRPr="00134EF1">
        <w:rPr>
          <w:sz w:val="23"/>
          <w:szCs w:val="23"/>
        </w:rPr>
        <w:t xml:space="preserve">: </w:t>
      </w:r>
      <w:r w:rsidRPr="00134EF1">
        <w:rPr>
          <w:sz w:val="23"/>
          <w:szCs w:val="23"/>
        </w:rPr>
        <w:t>Publisher</w:t>
      </w:r>
      <w:r w:rsidR="000A72AB" w:rsidRPr="00134EF1">
        <w:rPr>
          <w:sz w:val="23"/>
          <w:szCs w:val="23"/>
        </w:rPr>
        <w:t xml:space="preserve">, </w:t>
      </w:r>
      <w:r w:rsidRPr="00134EF1">
        <w:rPr>
          <w:sz w:val="23"/>
          <w:szCs w:val="23"/>
        </w:rPr>
        <w:t>Date</w:t>
      </w:r>
      <w:r w:rsidR="000A72AB" w:rsidRPr="00134EF1">
        <w:rPr>
          <w:sz w:val="23"/>
          <w:szCs w:val="23"/>
        </w:rPr>
        <w:t>.</w:t>
      </w:r>
    </w:p>
    <w:p w14:paraId="429103A1" w14:textId="2318199B" w:rsidR="000A72AB" w:rsidRDefault="00724DCF" w:rsidP="00DE5FAD">
      <w:pPr>
        <w:spacing w:after="120"/>
        <w:ind w:left="288" w:hanging="288"/>
        <w:jc w:val="both"/>
        <w:rPr>
          <w:sz w:val="23"/>
          <w:szCs w:val="23"/>
          <w:lang w:val="en-US"/>
        </w:rPr>
      </w:pPr>
      <w:proofErr w:type="spellStart"/>
      <w:r w:rsidRPr="00134EF1">
        <w:rPr>
          <w:sz w:val="23"/>
          <w:szCs w:val="23"/>
        </w:rPr>
        <w:t>Lastname</w:t>
      </w:r>
      <w:proofErr w:type="spellEnd"/>
      <w:r w:rsidRPr="00134EF1">
        <w:rPr>
          <w:sz w:val="23"/>
          <w:szCs w:val="23"/>
        </w:rPr>
        <w:t xml:space="preserve">, First Name.  Journal article title. </w:t>
      </w:r>
      <w:r w:rsidR="000A72AB" w:rsidRPr="00134EF1">
        <w:rPr>
          <w:sz w:val="23"/>
          <w:szCs w:val="23"/>
        </w:rPr>
        <w:t xml:space="preserve"> </w:t>
      </w:r>
      <w:r w:rsidRPr="00134EF1">
        <w:rPr>
          <w:i/>
          <w:sz w:val="23"/>
          <w:szCs w:val="23"/>
          <w:lang w:val="en-US"/>
        </w:rPr>
        <w:t>Journal Name.</w:t>
      </w:r>
      <w:r w:rsidR="000A72AB" w:rsidRPr="00134EF1">
        <w:rPr>
          <w:sz w:val="23"/>
          <w:szCs w:val="23"/>
          <w:lang w:val="en-US"/>
        </w:rPr>
        <w:t xml:space="preserve"> </w:t>
      </w:r>
      <w:r w:rsidRPr="00134EF1">
        <w:rPr>
          <w:sz w:val="23"/>
          <w:szCs w:val="23"/>
          <w:lang w:val="en-US"/>
        </w:rPr>
        <w:t>Volume.</w:t>
      </w:r>
      <w:r w:rsidR="000A72AB" w:rsidRPr="00134EF1">
        <w:rPr>
          <w:sz w:val="23"/>
          <w:szCs w:val="23"/>
          <w:lang w:val="en-US"/>
        </w:rPr>
        <w:t xml:space="preserve"> </w:t>
      </w:r>
      <w:r w:rsidRPr="00134EF1">
        <w:rPr>
          <w:sz w:val="23"/>
          <w:szCs w:val="23"/>
          <w:lang w:val="en-US"/>
        </w:rPr>
        <w:t>Date</w:t>
      </w:r>
      <w:r w:rsidR="000A72AB" w:rsidRPr="00134EF1">
        <w:rPr>
          <w:sz w:val="23"/>
          <w:szCs w:val="23"/>
          <w:lang w:val="en-US"/>
        </w:rPr>
        <w:t xml:space="preserve">: </w:t>
      </w:r>
      <w:r w:rsidRPr="00134EF1">
        <w:rPr>
          <w:sz w:val="23"/>
          <w:szCs w:val="23"/>
          <w:lang w:val="en-US"/>
        </w:rPr>
        <w:t>p</w:t>
      </w:r>
      <w:r w:rsidR="008267EF" w:rsidRPr="00134EF1">
        <w:rPr>
          <w:sz w:val="23"/>
          <w:szCs w:val="23"/>
          <w:lang w:val="en-US"/>
        </w:rPr>
        <w:t xml:space="preserve"> </w:t>
      </w:r>
      <w:r w:rsidRPr="00134EF1">
        <w:rPr>
          <w:sz w:val="23"/>
          <w:szCs w:val="23"/>
          <w:lang w:val="en-US"/>
        </w:rPr>
        <w:t>XXX</w:t>
      </w:r>
      <w:r w:rsidR="000A72AB" w:rsidRPr="00134EF1">
        <w:rPr>
          <w:sz w:val="23"/>
          <w:szCs w:val="23"/>
          <w:lang w:val="en-US"/>
        </w:rPr>
        <w:t>-</w:t>
      </w:r>
      <w:r w:rsidRPr="00134EF1">
        <w:rPr>
          <w:sz w:val="23"/>
          <w:szCs w:val="23"/>
          <w:lang w:val="en-US"/>
        </w:rPr>
        <w:t>XXX</w:t>
      </w:r>
      <w:r w:rsidR="000A72AB" w:rsidRPr="00134EF1">
        <w:rPr>
          <w:sz w:val="23"/>
          <w:szCs w:val="23"/>
          <w:lang w:val="en-US"/>
        </w:rPr>
        <w:t>.</w:t>
      </w:r>
    </w:p>
    <w:p w14:paraId="6E9B0C13" w14:textId="77777777" w:rsidR="00DE5FAD" w:rsidRDefault="00DE5FAD" w:rsidP="00DE5FAD">
      <w:pPr>
        <w:spacing w:after="120"/>
        <w:ind w:left="288" w:hanging="288"/>
        <w:jc w:val="both"/>
        <w:rPr>
          <w:sz w:val="23"/>
          <w:szCs w:val="23"/>
          <w:lang w:val="en-US"/>
        </w:rPr>
      </w:pPr>
    </w:p>
    <w:p w14:paraId="73E204CD" w14:textId="27FD5EEC" w:rsidR="00DE5FAD" w:rsidRDefault="00DE5FAD" w:rsidP="00DE5FAD">
      <w:pPr>
        <w:spacing w:after="120"/>
        <w:ind w:left="288" w:hanging="288"/>
        <w:jc w:val="center"/>
        <w:rPr>
          <w:sz w:val="23"/>
          <w:szCs w:val="23"/>
        </w:rPr>
      </w:pPr>
      <w:r>
        <w:rPr>
          <w:noProof/>
        </w:rPr>
        <w:drawing>
          <wp:inline distT="0" distB="0" distL="0" distR="0" wp14:anchorId="1B91AB8B" wp14:editId="6B56BE63">
            <wp:extent cx="2743200" cy="33192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3200" cy="3319272"/>
                    </a:xfrm>
                    <a:prstGeom prst="rect">
                      <a:avLst/>
                    </a:prstGeom>
                  </pic:spPr>
                </pic:pic>
              </a:graphicData>
            </a:graphic>
          </wp:inline>
        </w:drawing>
      </w:r>
    </w:p>
    <w:p w14:paraId="2D5EA621" w14:textId="7F2DF67B" w:rsidR="00DE5FAD" w:rsidRPr="00134EF1" w:rsidRDefault="00DE5FAD" w:rsidP="00DE5FAD">
      <w:pPr>
        <w:spacing w:after="240" w:line="276" w:lineRule="auto"/>
        <w:jc w:val="center"/>
        <w:rPr>
          <w:rFonts w:ascii="Arial" w:hAnsi="Arial" w:cs="Arial"/>
          <w:b/>
          <w:i/>
          <w:sz w:val="23"/>
          <w:szCs w:val="23"/>
        </w:rPr>
      </w:pPr>
      <w:r w:rsidRPr="00134EF1">
        <w:rPr>
          <w:rFonts w:ascii="Arial" w:hAnsi="Arial" w:cs="Arial"/>
          <w:b/>
          <w:i/>
          <w:sz w:val="23"/>
          <w:szCs w:val="23"/>
        </w:rPr>
        <w:t>Figure-</w:t>
      </w:r>
      <w:r>
        <w:rPr>
          <w:rFonts w:ascii="Arial" w:hAnsi="Arial" w:cs="Arial"/>
          <w:b/>
          <w:i/>
          <w:sz w:val="23"/>
          <w:szCs w:val="23"/>
        </w:rPr>
        <w:t>4</w:t>
      </w:r>
      <w:r w:rsidRPr="00134EF1">
        <w:rPr>
          <w:rFonts w:ascii="Arial" w:hAnsi="Arial" w:cs="Arial"/>
          <w:b/>
          <w:i/>
          <w:sz w:val="23"/>
          <w:szCs w:val="23"/>
        </w:rPr>
        <w:t xml:space="preserve">.  </w:t>
      </w:r>
      <w:r>
        <w:rPr>
          <w:rFonts w:ascii="Arial" w:hAnsi="Arial" w:cs="Arial"/>
          <w:b/>
          <w:i/>
          <w:sz w:val="23"/>
          <w:szCs w:val="23"/>
        </w:rPr>
        <w:t>Bibliography</w:t>
      </w:r>
      <w:r w:rsidRPr="00134EF1">
        <w:rPr>
          <w:rFonts w:ascii="Arial" w:hAnsi="Arial" w:cs="Arial"/>
          <w:b/>
          <w:i/>
          <w:sz w:val="23"/>
          <w:szCs w:val="23"/>
        </w:rPr>
        <w:t xml:space="preserve"> Setup</w:t>
      </w:r>
    </w:p>
    <w:p w14:paraId="3E2F3ABB" w14:textId="77777777" w:rsidR="00DE5FAD" w:rsidRPr="00134EF1" w:rsidRDefault="00DE5FAD" w:rsidP="00DE5FAD">
      <w:pPr>
        <w:spacing w:after="120"/>
        <w:ind w:left="288" w:hanging="288"/>
        <w:jc w:val="both"/>
        <w:rPr>
          <w:sz w:val="23"/>
          <w:szCs w:val="23"/>
        </w:rPr>
      </w:pPr>
    </w:p>
    <w:sectPr w:rsidR="00DE5FAD" w:rsidRPr="00134EF1" w:rsidSect="00134EF1">
      <w:headerReference w:type="even" r:id="rId10"/>
      <w:headerReference w:type="default" r:id="rId11"/>
      <w:footerReference w:type="even" r:id="rId12"/>
      <w:footerReference w:type="default" r:id="rId13"/>
      <w:headerReference w:type="first" r:id="rId14"/>
      <w:footerReference w:type="first" r:id="rId15"/>
      <w:pgSz w:w="8640" w:h="12960" w:code="9"/>
      <w:pgMar w:top="864" w:right="720" w:bottom="864"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D2A62" w14:textId="77777777" w:rsidR="00491ADD" w:rsidRDefault="00491ADD" w:rsidP="000A72AB">
      <w:r>
        <w:separator/>
      </w:r>
    </w:p>
  </w:endnote>
  <w:endnote w:type="continuationSeparator" w:id="0">
    <w:p w14:paraId="214098AB" w14:textId="77777777" w:rsidR="00491ADD" w:rsidRDefault="00491ADD" w:rsidP="000A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533868"/>
      <w:docPartObj>
        <w:docPartGallery w:val="Page Numbers (Bottom of Page)"/>
        <w:docPartUnique/>
      </w:docPartObj>
    </w:sdtPr>
    <w:sdtEndPr>
      <w:rPr>
        <w:noProof/>
      </w:rPr>
    </w:sdtEndPr>
    <w:sdtContent>
      <w:p w14:paraId="3DBD7554" w14:textId="6EC59146" w:rsidR="006B1CA8" w:rsidRDefault="006B1CA8">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688868"/>
      <w:docPartObj>
        <w:docPartGallery w:val="Page Numbers (Bottom of Page)"/>
        <w:docPartUnique/>
      </w:docPartObj>
    </w:sdtPr>
    <w:sdtEndPr>
      <w:rPr>
        <w:noProof/>
      </w:rPr>
    </w:sdtEndPr>
    <w:sdtContent>
      <w:p w14:paraId="6D546EF1" w14:textId="284AF40E" w:rsidR="001B5F9F" w:rsidRDefault="00A772C2" w:rsidP="006B1CA8">
        <w:pPr>
          <w:pStyle w:val="Footer"/>
          <w:jc w:val="right"/>
        </w:pPr>
        <w:r>
          <w:fldChar w:fldCharType="begin"/>
        </w:r>
        <w:r>
          <w:instrText xml:space="preserve"> PAGE   \* MERGEFORMAT </w:instrText>
        </w:r>
        <w:r>
          <w:fldChar w:fldCharType="separate"/>
        </w:r>
        <w:r w:rsidR="006D3501">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041525"/>
      <w:docPartObj>
        <w:docPartGallery w:val="Page Numbers (Bottom of Page)"/>
        <w:docPartUnique/>
      </w:docPartObj>
    </w:sdtPr>
    <w:sdtEndPr>
      <w:rPr>
        <w:rFonts w:ascii="Arial" w:hAnsi="Arial" w:cs="Arial"/>
        <w:noProof/>
        <w:sz w:val="20"/>
        <w:szCs w:val="20"/>
      </w:rPr>
    </w:sdtEndPr>
    <w:sdtContent>
      <w:p w14:paraId="7D658B50" w14:textId="3B73C33D" w:rsidR="008267EF" w:rsidRPr="008267EF" w:rsidRDefault="008267EF">
        <w:pPr>
          <w:pStyle w:val="Footer"/>
          <w:jc w:val="center"/>
          <w:rPr>
            <w:rFonts w:ascii="Arial" w:hAnsi="Arial" w:cs="Arial"/>
            <w:sz w:val="20"/>
            <w:szCs w:val="20"/>
          </w:rPr>
        </w:pPr>
        <w:r w:rsidRPr="008267EF">
          <w:rPr>
            <w:rFonts w:ascii="Arial" w:hAnsi="Arial" w:cs="Arial"/>
            <w:sz w:val="20"/>
            <w:szCs w:val="20"/>
          </w:rPr>
          <w:fldChar w:fldCharType="begin"/>
        </w:r>
        <w:r w:rsidRPr="008267EF">
          <w:rPr>
            <w:rFonts w:ascii="Arial" w:hAnsi="Arial" w:cs="Arial"/>
            <w:sz w:val="20"/>
            <w:szCs w:val="20"/>
          </w:rPr>
          <w:instrText xml:space="preserve"> PAGE   \* MERGEFORMAT </w:instrText>
        </w:r>
        <w:r w:rsidRPr="008267EF">
          <w:rPr>
            <w:rFonts w:ascii="Arial" w:hAnsi="Arial" w:cs="Arial"/>
            <w:sz w:val="20"/>
            <w:szCs w:val="20"/>
          </w:rPr>
          <w:fldChar w:fldCharType="separate"/>
        </w:r>
        <w:r w:rsidR="006D3501">
          <w:rPr>
            <w:rFonts w:ascii="Arial" w:hAnsi="Arial" w:cs="Arial"/>
            <w:noProof/>
            <w:sz w:val="20"/>
            <w:szCs w:val="20"/>
          </w:rPr>
          <w:t>1</w:t>
        </w:r>
        <w:r w:rsidRPr="008267EF">
          <w:rPr>
            <w:rFonts w:ascii="Arial" w:hAnsi="Arial" w:cs="Arial"/>
            <w:noProof/>
            <w:sz w:val="20"/>
            <w:szCs w:val="20"/>
          </w:rPr>
          <w:fldChar w:fldCharType="end"/>
        </w:r>
      </w:p>
    </w:sdtContent>
  </w:sdt>
  <w:p w14:paraId="5C09C208" w14:textId="77777777" w:rsidR="008267EF" w:rsidRDefault="00826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485C2" w14:textId="77777777" w:rsidR="00491ADD" w:rsidRDefault="00491ADD" w:rsidP="000A72AB">
      <w:r>
        <w:separator/>
      </w:r>
    </w:p>
  </w:footnote>
  <w:footnote w:type="continuationSeparator" w:id="0">
    <w:p w14:paraId="5AF1D283" w14:textId="77777777" w:rsidR="00491ADD" w:rsidRDefault="00491ADD" w:rsidP="000A72AB">
      <w:r>
        <w:continuationSeparator/>
      </w:r>
    </w:p>
  </w:footnote>
  <w:footnote w:id="1">
    <w:p w14:paraId="5EA9E0ED" w14:textId="3F78E1A7" w:rsidR="000A72AB" w:rsidRPr="0065463E" w:rsidRDefault="000A72AB" w:rsidP="0065463E">
      <w:pPr>
        <w:pStyle w:val="FootnoteText"/>
        <w:ind w:left="288" w:hanging="288"/>
      </w:pPr>
      <w:r w:rsidRPr="0065463E">
        <w:rPr>
          <w:rStyle w:val="FootnoteReference"/>
        </w:rPr>
        <w:footnoteRef/>
      </w:r>
      <w:r w:rsidRPr="0065463E">
        <w:t xml:space="preserve"> </w:t>
      </w:r>
      <w:r w:rsidR="008267EF">
        <w:t>La</w:t>
      </w:r>
      <w:r w:rsidR="00CC102C">
        <w:t xml:space="preserve">stname, </w:t>
      </w:r>
      <w:r w:rsidR="008267EF">
        <w:t>Firs</w:t>
      </w:r>
      <w:r w:rsidR="00CC102C">
        <w:t>tname. Title of journal article</w:t>
      </w:r>
      <w:r w:rsidR="00D30A11" w:rsidRPr="0065463E">
        <w:t xml:space="preserve">, </w:t>
      </w:r>
      <w:r w:rsidR="00CC102C">
        <w:rPr>
          <w:i/>
        </w:rPr>
        <w:t>Publication.</w:t>
      </w:r>
      <w:r w:rsidR="00845790" w:rsidRPr="0065463E">
        <w:t xml:space="preserve"> Vol</w:t>
      </w:r>
      <w:r w:rsidR="00CC102C">
        <w:t>ume</w:t>
      </w:r>
      <w:r w:rsidR="00845790" w:rsidRPr="0065463E">
        <w:t xml:space="preserve"> </w:t>
      </w:r>
      <w:r w:rsidR="00CC102C">
        <w:t>x(xx</w:t>
      </w:r>
      <w:r w:rsidR="00845790" w:rsidRPr="0065463E">
        <w:t xml:space="preserve">), </w:t>
      </w:r>
      <w:r w:rsidR="00CC102C">
        <w:t>date.  pXXX</w:t>
      </w:r>
      <w:r w:rsidR="00845790" w:rsidRPr="0065463E">
        <w:t>.</w:t>
      </w:r>
      <w:r w:rsidR="00C55815">
        <w:t xml:space="preserve">  Citations are left justified, 10-Point Times New Roman, and include a hanging indent of 0.2”.  Use APA, Turabian, or MLA style.  Be consistent throughout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AB9B1" w14:textId="430A936A" w:rsidR="00D806C8" w:rsidRPr="003869B5" w:rsidRDefault="00491ADD" w:rsidP="003869B5">
    <w:pPr>
      <w:pStyle w:val="Header"/>
    </w:pPr>
    <w:bookmarkStart w:id="0" w:name="_GoBack"/>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8FEF9" w14:textId="77777777" w:rsidR="003869B5" w:rsidRDefault="00386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5E112" w14:textId="00684F68" w:rsidR="00C55815" w:rsidRDefault="00C55815">
    <w:pPr>
      <w:pStyle w:val="Header"/>
      <w:rPr>
        <w:rFonts w:ascii="Arial" w:hAnsi="Arial" w:cs="Arial"/>
        <w:sz w:val="18"/>
        <w:szCs w:val="18"/>
      </w:rPr>
    </w:pPr>
    <w:r w:rsidRPr="00C55815">
      <w:rPr>
        <w:rFonts w:ascii="Arial" w:hAnsi="Arial" w:cs="Arial"/>
        <w:sz w:val="18"/>
        <w:szCs w:val="18"/>
      </w:rPr>
      <w:t xml:space="preserve">AJBT. 19(1)                               </w:t>
    </w:r>
    <w:r>
      <w:rPr>
        <w:rFonts w:ascii="Arial" w:hAnsi="Arial" w:cs="Arial"/>
        <w:sz w:val="18"/>
        <w:szCs w:val="18"/>
      </w:rPr>
      <w:t xml:space="preserve">                                                         </w:t>
    </w:r>
    <w:r w:rsidRPr="00C55815">
      <w:rPr>
        <w:rFonts w:ascii="Arial" w:hAnsi="Arial" w:cs="Arial"/>
        <w:sz w:val="18"/>
        <w:szCs w:val="18"/>
      </w:rPr>
      <w:t xml:space="preserve">  January 7, 2018</w:t>
    </w:r>
  </w:p>
  <w:p w14:paraId="3CBB0B2B" w14:textId="77777777" w:rsidR="00C55815" w:rsidRPr="00C55815" w:rsidRDefault="00C55815">
    <w:pPr>
      <w:pStyle w:val="Header"/>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2NLMwMrM0NTA2tDBW0lEKTi0uzszPAykwrAUAMbcRpiwAAAA="/>
    <w:docVar w:name="dgnword-docGUID" w:val="{C8F02953-F655-4ADB-9791-CC411C8FAB81}"/>
    <w:docVar w:name="dgnword-eventsink" w:val="218303152"/>
  </w:docVars>
  <w:rsids>
    <w:rsidRoot w:val="00124545"/>
    <w:rsid w:val="00013F26"/>
    <w:rsid w:val="00025EA2"/>
    <w:rsid w:val="0005730F"/>
    <w:rsid w:val="000A72AB"/>
    <w:rsid w:val="000B318B"/>
    <w:rsid w:val="000C498B"/>
    <w:rsid w:val="000E7D69"/>
    <w:rsid w:val="00124545"/>
    <w:rsid w:val="00134EF1"/>
    <w:rsid w:val="00146229"/>
    <w:rsid w:val="001A65E5"/>
    <w:rsid w:val="001B5F9F"/>
    <w:rsid w:val="001E1575"/>
    <w:rsid w:val="002315EE"/>
    <w:rsid w:val="00264EE5"/>
    <w:rsid w:val="00266B27"/>
    <w:rsid w:val="0028514B"/>
    <w:rsid w:val="00295A82"/>
    <w:rsid w:val="002F1529"/>
    <w:rsid w:val="002F55C8"/>
    <w:rsid w:val="0034299A"/>
    <w:rsid w:val="00344A39"/>
    <w:rsid w:val="003700FD"/>
    <w:rsid w:val="003719D1"/>
    <w:rsid w:val="0038080E"/>
    <w:rsid w:val="003869B5"/>
    <w:rsid w:val="003D3B20"/>
    <w:rsid w:val="003D3D2B"/>
    <w:rsid w:val="0042595E"/>
    <w:rsid w:val="00456E60"/>
    <w:rsid w:val="00491ADD"/>
    <w:rsid w:val="004D5729"/>
    <w:rsid w:val="005262D8"/>
    <w:rsid w:val="005D36A2"/>
    <w:rsid w:val="005F3F6E"/>
    <w:rsid w:val="005F4C73"/>
    <w:rsid w:val="00622EAE"/>
    <w:rsid w:val="00630579"/>
    <w:rsid w:val="0065463E"/>
    <w:rsid w:val="006577A3"/>
    <w:rsid w:val="00666C0E"/>
    <w:rsid w:val="0068305F"/>
    <w:rsid w:val="006B1CA8"/>
    <w:rsid w:val="006D3501"/>
    <w:rsid w:val="006E16F2"/>
    <w:rsid w:val="00717EBD"/>
    <w:rsid w:val="00724DCF"/>
    <w:rsid w:val="00743728"/>
    <w:rsid w:val="00752CFC"/>
    <w:rsid w:val="00771A8E"/>
    <w:rsid w:val="00772E18"/>
    <w:rsid w:val="007C5346"/>
    <w:rsid w:val="007D1911"/>
    <w:rsid w:val="007E099A"/>
    <w:rsid w:val="008267EF"/>
    <w:rsid w:val="00845790"/>
    <w:rsid w:val="00855721"/>
    <w:rsid w:val="0089410F"/>
    <w:rsid w:val="00895DFB"/>
    <w:rsid w:val="00897252"/>
    <w:rsid w:val="008C6F0D"/>
    <w:rsid w:val="00907796"/>
    <w:rsid w:val="009636D1"/>
    <w:rsid w:val="00990150"/>
    <w:rsid w:val="009E3C89"/>
    <w:rsid w:val="009F3255"/>
    <w:rsid w:val="00A02A21"/>
    <w:rsid w:val="00A2095A"/>
    <w:rsid w:val="00A319EC"/>
    <w:rsid w:val="00A45801"/>
    <w:rsid w:val="00A54599"/>
    <w:rsid w:val="00A560D7"/>
    <w:rsid w:val="00A66F33"/>
    <w:rsid w:val="00A74963"/>
    <w:rsid w:val="00A772C2"/>
    <w:rsid w:val="00A8355A"/>
    <w:rsid w:val="00AA2768"/>
    <w:rsid w:val="00AA518A"/>
    <w:rsid w:val="00AA534B"/>
    <w:rsid w:val="00AF2009"/>
    <w:rsid w:val="00B146D6"/>
    <w:rsid w:val="00B23ADA"/>
    <w:rsid w:val="00B47994"/>
    <w:rsid w:val="00B536A3"/>
    <w:rsid w:val="00B81060"/>
    <w:rsid w:val="00BA1508"/>
    <w:rsid w:val="00BA6095"/>
    <w:rsid w:val="00C43092"/>
    <w:rsid w:val="00C55815"/>
    <w:rsid w:val="00CC102C"/>
    <w:rsid w:val="00D00717"/>
    <w:rsid w:val="00D138CC"/>
    <w:rsid w:val="00D30A11"/>
    <w:rsid w:val="00D507E2"/>
    <w:rsid w:val="00D70332"/>
    <w:rsid w:val="00D861E4"/>
    <w:rsid w:val="00DA1076"/>
    <w:rsid w:val="00DB075D"/>
    <w:rsid w:val="00DC65E6"/>
    <w:rsid w:val="00DE2B42"/>
    <w:rsid w:val="00DE5FAD"/>
    <w:rsid w:val="00DF111F"/>
    <w:rsid w:val="00DF45F9"/>
    <w:rsid w:val="00E178D5"/>
    <w:rsid w:val="00E523E7"/>
    <w:rsid w:val="00E762CE"/>
    <w:rsid w:val="00E902F2"/>
    <w:rsid w:val="00E91893"/>
    <w:rsid w:val="00F25197"/>
    <w:rsid w:val="00F4700F"/>
    <w:rsid w:val="00F82F58"/>
    <w:rsid w:val="00FA6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27149"/>
  <w15:docId w15:val="{B824EF19-455A-4FEF-ACB3-9E73EA29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2A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72AB"/>
    <w:pPr>
      <w:tabs>
        <w:tab w:val="center" w:pos="4320"/>
        <w:tab w:val="right" w:pos="8640"/>
      </w:tabs>
    </w:pPr>
  </w:style>
  <w:style w:type="character" w:customStyle="1" w:styleId="HeaderChar">
    <w:name w:val="Header Char"/>
    <w:basedOn w:val="DefaultParagraphFont"/>
    <w:link w:val="Header"/>
    <w:rsid w:val="000A72AB"/>
    <w:rPr>
      <w:rFonts w:eastAsia="Times New Roman" w:cs="Times New Roman"/>
      <w:szCs w:val="24"/>
    </w:rPr>
  </w:style>
  <w:style w:type="character" w:styleId="PageNumber">
    <w:name w:val="page number"/>
    <w:basedOn w:val="DefaultParagraphFont"/>
    <w:rsid w:val="000A72AB"/>
  </w:style>
  <w:style w:type="paragraph" w:styleId="FootnoteText">
    <w:name w:val="footnote text"/>
    <w:basedOn w:val="Normal"/>
    <w:link w:val="FootnoteTextChar"/>
    <w:semiHidden/>
    <w:rsid w:val="000A72AB"/>
    <w:rPr>
      <w:sz w:val="20"/>
      <w:szCs w:val="20"/>
    </w:rPr>
  </w:style>
  <w:style w:type="character" w:customStyle="1" w:styleId="FootnoteTextChar">
    <w:name w:val="Footnote Text Char"/>
    <w:basedOn w:val="DefaultParagraphFont"/>
    <w:link w:val="FootnoteText"/>
    <w:semiHidden/>
    <w:rsid w:val="000A72AB"/>
    <w:rPr>
      <w:rFonts w:eastAsia="Times New Roman" w:cs="Times New Roman"/>
      <w:sz w:val="20"/>
      <w:szCs w:val="20"/>
    </w:rPr>
  </w:style>
  <w:style w:type="character" w:styleId="FootnoteReference">
    <w:name w:val="footnote reference"/>
    <w:basedOn w:val="DefaultParagraphFont"/>
    <w:semiHidden/>
    <w:rsid w:val="000A72AB"/>
    <w:rPr>
      <w:vertAlign w:val="superscript"/>
    </w:rPr>
  </w:style>
  <w:style w:type="paragraph" w:styleId="Footer">
    <w:name w:val="footer"/>
    <w:basedOn w:val="Normal"/>
    <w:link w:val="FooterChar"/>
    <w:uiPriority w:val="99"/>
    <w:unhideWhenUsed/>
    <w:rsid w:val="006E16F2"/>
    <w:pPr>
      <w:tabs>
        <w:tab w:val="center" w:pos="4513"/>
        <w:tab w:val="right" w:pos="9026"/>
      </w:tabs>
    </w:pPr>
  </w:style>
  <w:style w:type="character" w:customStyle="1" w:styleId="FooterChar">
    <w:name w:val="Footer Char"/>
    <w:basedOn w:val="DefaultParagraphFont"/>
    <w:link w:val="Footer"/>
    <w:uiPriority w:val="99"/>
    <w:rsid w:val="006E16F2"/>
    <w:rPr>
      <w:rFonts w:eastAsia="Times New Roman" w:cs="Times New Roman"/>
      <w:szCs w:val="24"/>
    </w:rPr>
  </w:style>
  <w:style w:type="paragraph" w:styleId="BalloonText">
    <w:name w:val="Balloon Text"/>
    <w:basedOn w:val="Normal"/>
    <w:link w:val="BalloonTextChar"/>
    <w:uiPriority w:val="99"/>
    <w:semiHidden/>
    <w:unhideWhenUsed/>
    <w:rsid w:val="001B5F9F"/>
    <w:rPr>
      <w:rFonts w:ascii="Tahoma" w:hAnsi="Tahoma" w:cs="Tahoma"/>
      <w:sz w:val="16"/>
      <w:szCs w:val="16"/>
    </w:rPr>
  </w:style>
  <w:style w:type="character" w:customStyle="1" w:styleId="BalloonTextChar">
    <w:name w:val="Balloon Text Char"/>
    <w:basedOn w:val="DefaultParagraphFont"/>
    <w:link w:val="BalloonText"/>
    <w:uiPriority w:val="99"/>
    <w:semiHidden/>
    <w:rsid w:val="001B5F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Jack Carter</cp:lastModifiedBy>
  <cp:revision>11</cp:revision>
  <cp:lastPrinted>2018-05-10T03:56:00Z</cp:lastPrinted>
  <dcterms:created xsi:type="dcterms:W3CDTF">2017-10-19T02:04:00Z</dcterms:created>
  <dcterms:modified xsi:type="dcterms:W3CDTF">2018-10-26T00:20:00Z</dcterms:modified>
</cp:coreProperties>
</file>